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75DB" w14:textId="1737E935" w:rsidR="009358BE" w:rsidRPr="008C4243" w:rsidRDefault="004835F8" w:rsidP="006B2CA9">
      <w:pPr>
        <w:pBdr>
          <w:bottom w:val="single" w:sz="4" w:space="1" w:color="auto"/>
        </w:pBdr>
        <w:rPr>
          <w:rFonts w:eastAsia="Times New Roman" w:cstheme="minorHAnsi"/>
          <w:color w:val="500050"/>
          <w:sz w:val="20"/>
          <w:szCs w:val="20"/>
        </w:rPr>
      </w:pPr>
      <w:r>
        <w:rPr>
          <w:rFonts w:eastAsia="Times New Roman" w:cstheme="minorHAnsi"/>
          <w:color w:val="500050"/>
          <w:sz w:val="20"/>
          <w:szCs w:val="20"/>
        </w:rPr>
        <w:t>Agenda</w:t>
      </w:r>
      <w:r w:rsidR="000B2DC8" w:rsidRPr="008C4243">
        <w:rPr>
          <w:rFonts w:eastAsia="Times New Roman" w:cstheme="minorHAnsi"/>
          <w:color w:val="500050"/>
          <w:sz w:val="20"/>
          <w:szCs w:val="20"/>
        </w:rPr>
        <w:t xml:space="preserve"> </w:t>
      </w:r>
      <w:r w:rsidR="002B3AF6" w:rsidRPr="008C4243">
        <w:rPr>
          <w:rFonts w:eastAsia="Times New Roman" w:cstheme="minorHAnsi"/>
          <w:color w:val="500050"/>
          <w:sz w:val="20"/>
          <w:szCs w:val="20"/>
        </w:rPr>
        <w:t xml:space="preserve">for CC </w:t>
      </w:r>
      <w:r w:rsidR="0007473D">
        <w:rPr>
          <w:rFonts w:eastAsia="Times New Roman" w:cstheme="minorHAnsi"/>
          <w:color w:val="500050"/>
          <w:sz w:val="20"/>
          <w:szCs w:val="20"/>
        </w:rPr>
        <w:t>June</w:t>
      </w:r>
      <w:r w:rsidR="007134E7">
        <w:rPr>
          <w:rFonts w:eastAsia="Times New Roman" w:cstheme="minorHAnsi"/>
          <w:color w:val="500050"/>
          <w:sz w:val="20"/>
          <w:szCs w:val="20"/>
        </w:rPr>
        <w:t xml:space="preserve"> 2020</w:t>
      </w:r>
    </w:p>
    <w:p w14:paraId="14A9F702" w14:textId="068B9076" w:rsidR="006B2CA9" w:rsidRPr="008C4243" w:rsidRDefault="006B2CA9" w:rsidP="006B2CA9">
      <w:pPr>
        <w:rPr>
          <w:rFonts w:eastAsia="Times New Roman" w:cstheme="minorHAnsi"/>
          <w:color w:val="500050"/>
          <w:sz w:val="20"/>
          <w:szCs w:val="20"/>
        </w:rPr>
      </w:pPr>
    </w:p>
    <w:p w14:paraId="0D2A1B21" w14:textId="77777777" w:rsidR="008D7BD2" w:rsidRPr="008D7BD2" w:rsidRDefault="008D7BD2" w:rsidP="006B2CA9">
      <w:pPr>
        <w:rPr>
          <w:rFonts w:eastAsia="Times New Roman" w:cstheme="minorHAnsi"/>
          <w:color w:val="500050"/>
          <w:sz w:val="22"/>
          <w:szCs w:val="22"/>
        </w:rPr>
      </w:pPr>
    </w:p>
    <w:p w14:paraId="11F5CCAC" w14:textId="36837CA9" w:rsidR="005E549D" w:rsidRPr="00C3713C" w:rsidRDefault="005E549D" w:rsidP="006B2CA9">
      <w:pPr>
        <w:rPr>
          <w:rFonts w:eastAsia="Times New Roman" w:cstheme="minorHAnsi"/>
          <w:color w:val="500050"/>
          <w:sz w:val="22"/>
          <w:szCs w:val="22"/>
        </w:rPr>
      </w:pPr>
      <w:r w:rsidRPr="00C3713C">
        <w:rPr>
          <w:rFonts w:eastAsia="Times New Roman" w:cstheme="minorHAnsi"/>
          <w:color w:val="500050"/>
          <w:sz w:val="22"/>
          <w:szCs w:val="22"/>
        </w:rPr>
        <w:t>Agenda items:</w:t>
      </w:r>
    </w:p>
    <w:p w14:paraId="042AFCA9" w14:textId="77777777" w:rsidR="00B24B37" w:rsidRPr="00C3713C" w:rsidRDefault="00B24B37" w:rsidP="008C4243">
      <w:pPr>
        <w:rPr>
          <w:rFonts w:eastAsia="Times New Roman" w:cstheme="minorHAnsi"/>
          <w:color w:val="222222"/>
          <w:sz w:val="22"/>
          <w:szCs w:val="22"/>
        </w:rPr>
      </w:pPr>
    </w:p>
    <w:p w14:paraId="1BDC8583" w14:textId="2144BA94" w:rsidR="007134E7" w:rsidRPr="00C3713C" w:rsidRDefault="007134E7" w:rsidP="007134E7">
      <w:pPr>
        <w:pStyle w:val="PlainText"/>
        <w:rPr>
          <w:rFonts w:asciiTheme="minorHAnsi" w:hAnsiTheme="minorHAnsi" w:cstheme="minorHAnsi"/>
          <w:b/>
          <w:bCs/>
          <w:szCs w:val="22"/>
        </w:rPr>
      </w:pPr>
      <w:r w:rsidRPr="00C3713C">
        <w:rPr>
          <w:rFonts w:asciiTheme="minorHAnsi" w:hAnsiTheme="minorHAnsi" w:cstheme="minorHAnsi"/>
          <w:b/>
          <w:bCs/>
          <w:szCs w:val="22"/>
        </w:rPr>
        <w:t xml:space="preserve">- Approval of </w:t>
      </w:r>
      <w:r w:rsidR="0007473D">
        <w:rPr>
          <w:rFonts w:asciiTheme="minorHAnsi" w:hAnsiTheme="minorHAnsi" w:cstheme="minorHAnsi"/>
          <w:b/>
          <w:bCs/>
          <w:szCs w:val="22"/>
        </w:rPr>
        <w:t>May</w:t>
      </w:r>
      <w:r w:rsidRPr="00C3713C">
        <w:rPr>
          <w:rFonts w:asciiTheme="minorHAnsi" w:hAnsiTheme="minorHAnsi" w:cstheme="minorHAnsi"/>
          <w:b/>
          <w:bCs/>
          <w:szCs w:val="22"/>
        </w:rPr>
        <w:t xml:space="preserve"> 2020 minutes</w:t>
      </w:r>
      <w:r w:rsidR="00EA1E86" w:rsidRPr="00C3713C">
        <w:rPr>
          <w:rFonts w:asciiTheme="minorHAnsi" w:hAnsiTheme="minorHAnsi" w:cstheme="minorHAnsi"/>
          <w:b/>
          <w:bCs/>
          <w:szCs w:val="22"/>
        </w:rPr>
        <w:t xml:space="preserve"> </w:t>
      </w:r>
    </w:p>
    <w:p w14:paraId="2DD271F8" w14:textId="0B288408" w:rsidR="006659F8" w:rsidRPr="00C3713C" w:rsidRDefault="006659F8" w:rsidP="006659F8">
      <w:pPr>
        <w:pStyle w:val="PlainText"/>
        <w:rPr>
          <w:rFonts w:asciiTheme="minorHAnsi" w:hAnsiTheme="minorHAnsi" w:cstheme="minorHAnsi"/>
          <w:b/>
          <w:bCs/>
          <w:szCs w:val="22"/>
        </w:rPr>
      </w:pPr>
    </w:p>
    <w:p w14:paraId="726479F8" w14:textId="77777777" w:rsidR="00977741" w:rsidRPr="00977741" w:rsidRDefault="00EA1E86" w:rsidP="00774B5E">
      <w:pPr>
        <w:pStyle w:val="PlainText"/>
        <w:numPr>
          <w:ilvl w:val="0"/>
          <w:numId w:val="10"/>
        </w:numPr>
        <w:ind w:left="180" w:hanging="180"/>
        <w:rPr>
          <w:rFonts w:asciiTheme="minorHAnsi" w:hAnsiTheme="minorHAnsi" w:cstheme="minorHAnsi"/>
          <w:szCs w:val="22"/>
        </w:rPr>
      </w:pPr>
      <w:r w:rsidRPr="00C3713C">
        <w:rPr>
          <w:rFonts w:asciiTheme="minorHAnsi" w:hAnsiTheme="minorHAnsi" w:cstheme="minorHAnsi"/>
          <w:b/>
          <w:bCs/>
          <w:szCs w:val="22"/>
        </w:rPr>
        <w:t xml:space="preserve">Discussion </w:t>
      </w:r>
      <w:r w:rsidR="00774B5E" w:rsidRPr="00C3713C">
        <w:rPr>
          <w:rFonts w:asciiTheme="minorHAnsi" w:hAnsiTheme="minorHAnsi" w:cstheme="minorHAnsi"/>
          <w:b/>
          <w:bCs/>
          <w:szCs w:val="22"/>
        </w:rPr>
        <w:t xml:space="preserve">on strategic approaches in a constraint budgetary environment </w:t>
      </w:r>
    </w:p>
    <w:p w14:paraId="460E643D" w14:textId="44FDEF51" w:rsidR="00EA1E86" w:rsidRPr="00362F1D" w:rsidRDefault="00121C07" w:rsidP="00EA1E86">
      <w:pPr>
        <w:pStyle w:val="PlainText"/>
        <w:ind w:left="18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Follow-up discussion from the All College meeting on June 10</w:t>
      </w:r>
      <w:r w:rsidRPr="00121C07">
        <w:rPr>
          <w:rFonts w:asciiTheme="minorHAnsi" w:hAnsiTheme="minorHAnsi" w:cstheme="minorHAnsi"/>
          <w:szCs w:val="22"/>
          <w:vertAlign w:val="superscript"/>
        </w:rPr>
        <w:t>th</w:t>
      </w:r>
      <w:r w:rsidR="00362F1D">
        <w:rPr>
          <w:rFonts w:asciiTheme="minorHAnsi" w:hAnsiTheme="minorHAnsi" w:cstheme="minorHAnsi"/>
          <w:szCs w:val="22"/>
        </w:rPr>
        <w:t xml:space="preserve"> framework preparation for the document to be submitted to the Dean</w:t>
      </w:r>
    </w:p>
    <w:p w14:paraId="2B94A8B1" w14:textId="77777777" w:rsidR="00121C07" w:rsidRPr="00C3713C" w:rsidRDefault="00121C07" w:rsidP="00EA1E86">
      <w:pPr>
        <w:pStyle w:val="PlainText"/>
        <w:ind w:left="180"/>
        <w:rPr>
          <w:rFonts w:asciiTheme="minorHAnsi" w:hAnsiTheme="minorHAnsi" w:cstheme="minorHAnsi"/>
          <w:szCs w:val="22"/>
        </w:rPr>
      </w:pPr>
    </w:p>
    <w:p w14:paraId="396FC24D" w14:textId="0C117595" w:rsidR="00EA1E86" w:rsidRPr="00C3713C" w:rsidRDefault="00EA1E86" w:rsidP="000A60C1">
      <w:pPr>
        <w:pStyle w:val="PlainText"/>
        <w:numPr>
          <w:ilvl w:val="0"/>
          <w:numId w:val="10"/>
        </w:numPr>
        <w:ind w:left="180" w:hanging="180"/>
        <w:rPr>
          <w:rFonts w:asciiTheme="minorHAnsi" w:hAnsiTheme="minorHAnsi" w:cstheme="minorHAnsi"/>
          <w:b/>
          <w:bCs/>
          <w:szCs w:val="22"/>
        </w:rPr>
      </w:pPr>
      <w:r w:rsidRPr="00C3713C">
        <w:rPr>
          <w:rFonts w:asciiTheme="minorHAnsi" w:hAnsiTheme="minorHAnsi" w:cstheme="minorHAnsi"/>
          <w:b/>
          <w:bCs/>
          <w:szCs w:val="22"/>
        </w:rPr>
        <w:t>CBE Curriculum Committee</w:t>
      </w:r>
    </w:p>
    <w:p w14:paraId="46CB3961" w14:textId="362836F5" w:rsidR="00362F1D" w:rsidRPr="00665F4B" w:rsidRDefault="00362F1D" w:rsidP="00665F4B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665F4B">
        <w:rPr>
          <w:rFonts w:cstheme="minorHAnsi"/>
          <w:sz w:val="22"/>
          <w:szCs w:val="22"/>
        </w:rPr>
        <w:t xml:space="preserve">Approval of the </w:t>
      </w:r>
      <w:r w:rsidRPr="00665F4B">
        <w:rPr>
          <w:rFonts w:cstheme="minorHAnsi"/>
          <w:sz w:val="22"/>
          <w:szCs w:val="22"/>
        </w:rPr>
        <w:t>draft of the CBE Curriculum Committee by-laws</w:t>
      </w:r>
      <w:r w:rsidR="00665F4B">
        <w:rPr>
          <w:rFonts w:cstheme="minorHAnsi"/>
          <w:sz w:val="22"/>
          <w:szCs w:val="22"/>
        </w:rPr>
        <w:t xml:space="preserve"> (see attachment)</w:t>
      </w:r>
      <w:bookmarkStart w:id="0" w:name="_GoBack"/>
      <w:bookmarkEnd w:id="0"/>
    </w:p>
    <w:p w14:paraId="3A24C310" w14:textId="70E1BCB6" w:rsidR="00665F4B" w:rsidRPr="00665F4B" w:rsidRDefault="00665F4B" w:rsidP="00665F4B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665F4B">
        <w:rPr>
          <w:rFonts w:cstheme="minorHAnsi"/>
          <w:sz w:val="22"/>
          <w:szCs w:val="22"/>
        </w:rPr>
        <w:t xml:space="preserve">Under the draft CBE Curriculum Committee by-laws College Council will need to allow a member of the CBE Curriculum Committee and not the chair to serve on College Council </w:t>
      </w:r>
      <w:r>
        <w:rPr>
          <w:rFonts w:cstheme="minorHAnsi"/>
          <w:sz w:val="22"/>
          <w:szCs w:val="22"/>
        </w:rPr>
        <w:t xml:space="preserve"> </w:t>
      </w:r>
    </w:p>
    <w:p w14:paraId="1D9AA1A2" w14:textId="77777777" w:rsidR="00665F4B" w:rsidRPr="00665F4B" w:rsidRDefault="00665F4B" w:rsidP="00665F4B">
      <w:pPr>
        <w:pStyle w:val="ListParagraph"/>
        <w:ind w:left="630"/>
        <w:rPr>
          <w:rFonts w:cstheme="minorHAnsi"/>
          <w:sz w:val="22"/>
          <w:szCs w:val="22"/>
        </w:rPr>
      </w:pPr>
    </w:p>
    <w:p w14:paraId="534CFD9A" w14:textId="1F117420" w:rsidR="000A60C1" w:rsidRPr="00C3713C" w:rsidRDefault="00665F4B" w:rsidP="000A60C1">
      <w:pPr>
        <w:pStyle w:val="PlainText"/>
        <w:ind w:left="180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 </w:t>
      </w:r>
    </w:p>
    <w:p w14:paraId="466026C7" w14:textId="5462884D" w:rsidR="000A60C1" w:rsidRPr="00C3713C" w:rsidRDefault="000A60C1" w:rsidP="00C3713C">
      <w:pPr>
        <w:pStyle w:val="PlainText"/>
        <w:ind w:left="180"/>
        <w:rPr>
          <w:rFonts w:asciiTheme="minorHAnsi" w:hAnsiTheme="minorHAnsi" w:cstheme="minorHAnsi"/>
          <w:b/>
          <w:bCs/>
          <w:szCs w:val="22"/>
        </w:rPr>
      </w:pPr>
    </w:p>
    <w:p w14:paraId="4869753C" w14:textId="352DF0A4" w:rsidR="007134E7" w:rsidRPr="00C3713C" w:rsidRDefault="007134E7" w:rsidP="000A60C1">
      <w:pPr>
        <w:spacing w:after="160" w:line="252" w:lineRule="auto"/>
        <w:rPr>
          <w:rFonts w:eastAsia="Times New Roman" w:cstheme="minorHAnsi"/>
          <w:sz w:val="22"/>
          <w:szCs w:val="22"/>
        </w:rPr>
      </w:pPr>
    </w:p>
    <w:p w14:paraId="79862485" w14:textId="77777777" w:rsidR="004D1B86" w:rsidRPr="00C3713C" w:rsidRDefault="004D1B86" w:rsidP="004D1B86">
      <w:pPr>
        <w:pStyle w:val="ListParagraph"/>
        <w:rPr>
          <w:rFonts w:cstheme="minorHAnsi"/>
          <w:sz w:val="22"/>
          <w:szCs w:val="22"/>
        </w:rPr>
      </w:pPr>
    </w:p>
    <w:p w14:paraId="1CB76FE2" w14:textId="4BAF21E6" w:rsidR="00855F53" w:rsidRPr="00C3713C" w:rsidRDefault="00855F53">
      <w:pPr>
        <w:rPr>
          <w:rFonts w:eastAsia="Times New Roman" w:cstheme="minorHAnsi"/>
          <w:color w:val="222222"/>
          <w:sz w:val="22"/>
          <w:szCs w:val="22"/>
        </w:rPr>
      </w:pPr>
    </w:p>
    <w:sectPr w:rsidR="00855F53" w:rsidRPr="00C3713C" w:rsidSect="00853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36A84"/>
    <w:multiLevelType w:val="hybridMultilevel"/>
    <w:tmpl w:val="3422608C"/>
    <w:lvl w:ilvl="0" w:tplc="F5FC507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C64625E"/>
    <w:multiLevelType w:val="hybridMultilevel"/>
    <w:tmpl w:val="B93C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DFA59EA">
      <w:numFmt w:val="bullet"/>
      <w:lvlText w:val="-"/>
      <w:lvlJc w:val="left"/>
      <w:pPr>
        <w:ind w:left="2880" w:hanging="360"/>
      </w:pPr>
      <w:rPr>
        <w:rFonts w:ascii="Calibri Light" w:eastAsia="Times New Roman" w:hAnsi="Calibri Light" w:cs="Calibri Light" w:hint="default"/>
        <w:i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22778"/>
    <w:multiLevelType w:val="hybridMultilevel"/>
    <w:tmpl w:val="E51607C4"/>
    <w:lvl w:ilvl="0" w:tplc="0A744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F62B9"/>
    <w:multiLevelType w:val="hybridMultilevel"/>
    <w:tmpl w:val="3ADC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7EA3"/>
    <w:multiLevelType w:val="hybridMultilevel"/>
    <w:tmpl w:val="5EFA33EA"/>
    <w:lvl w:ilvl="0" w:tplc="6400CFCC"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22B4A"/>
    <w:multiLevelType w:val="hybridMultilevel"/>
    <w:tmpl w:val="D942493C"/>
    <w:lvl w:ilvl="0" w:tplc="3FB6A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102B1"/>
    <w:multiLevelType w:val="hybridMultilevel"/>
    <w:tmpl w:val="A538F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679D4"/>
    <w:multiLevelType w:val="hybridMultilevel"/>
    <w:tmpl w:val="C2CA4948"/>
    <w:lvl w:ilvl="0" w:tplc="01FA10FA">
      <w:start w:val="1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795620B"/>
    <w:multiLevelType w:val="hybridMultilevel"/>
    <w:tmpl w:val="3ADC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52E77"/>
    <w:multiLevelType w:val="hybridMultilevel"/>
    <w:tmpl w:val="876E0A72"/>
    <w:lvl w:ilvl="0" w:tplc="DC9AB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7F8B5A7D"/>
    <w:multiLevelType w:val="hybridMultilevel"/>
    <w:tmpl w:val="7E9EFF08"/>
    <w:lvl w:ilvl="0" w:tplc="0A744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A9"/>
    <w:rsid w:val="000048D1"/>
    <w:rsid w:val="00022070"/>
    <w:rsid w:val="0002485C"/>
    <w:rsid w:val="000720ED"/>
    <w:rsid w:val="0007473D"/>
    <w:rsid w:val="000A60C1"/>
    <w:rsid w:val="000B2DC8"/>
    <w:rsid w:val="00121C07"/>
    <w:rsid w:val="00154598"/>
    <w:rsid w:val="00176CDD"/>
    <w:rsid w:val="001E7413"/>
    <w:rsid w:val="00237FE6"/>
    <w:rsid w:val="00266C0A"/>
    <w:rsid w:val="002732EA"/>
    <w:rsid w:val="002B3AF6"/>
    <w:rsid w:val="002E0AA4"/>
    <w:rsid w:val="00362F1D"/>
    <w:rsid w:val="003A5F96"/>
    <w:rsid w:val="003B2A66"/>
    <w:rsid w:val="003C7102"/>
    <w:rsid w:val="003D05EE"/>
    <w:rsid w:val="003D6775"/>
    <w:rsid w:val="004029B2"/>
    <w:rsid w:val="0043218A"/>
    <w:rsid w:val="0047401E"/>
    <w:rsid w:val="004835F8"/>
    <w:rsid w:val="0049684A"/>
    <w:rsid w:val="004D1B86"/>
    <w:rsid w:val="004F77A8"/>
    <w:rsid w:val="00594D2A"/>
    <w:rsid w:val="00597F40"/>
    <w:rsid w:val="005A42D8"/>
    <w:rsid w:val="005D0718"/>
    <w:rsid w:val="005E549D"/>
    <w:rsid w:val="006057FB"/>
    <w:rsid w:val="00654062"/>
    <w:rsid w:val="006659F8"/>
    <w:rsid w:val="00665F4B"/>
    <w:rsid w:val="006A15C1"/>
    <w:rsid w:val="006B2CA9"/>
    <w:rsid w:val="006F38E0"/>
    <w:rsid w:val="007134E7"/>
    <w:rsid w:val="00723E5B"/>
    <w:rsid w:val="00735C08"/>
    <w:rsid w:val="00745DDD"/>
    <w:rsid w:val="007628E1"/>
    <w:rsid w:val="00774B5E"/>
    <w:rsid w:val="00794522"/>
    <w:rsid w:val="007B1FA9"/>
    <w:rsid w:val="008040C5"/>
    <w:rsid w:val="0085306D"/>
    <w:rsid w:val="00855F53"/>
    <w:rsid w:val="0088227B"/>
    <w:rsid w:val="0089430E"/>
    <w:rsid w:val="008C4243"/>
    <w:rsid w:val="008D7BD2"/>
    <w:rsid w:val="008D7ED8"/>
    <w:rsid w:val="008E55CF"/>
    <w:rsid w:val="00913C8B"/>
    <w:rsid w:val="009358BE"/>
    <w:rsid w:val="00977741"/>
    <w:rsid w:val="009A202E"/>
    <w:rsid w:val="009D6A0F"/>
    <w:rsid w:val="009E4A00"/>
    <w:rsid w:val="00A178BE"/>
    <w:rsid w:val="00A62541"/>
    <w:rsid w:val="00A627D6"/>
    <w:rsid w:val="00A66D26"/>
    <w:rsid w:val="00A77BDF"/>
    <w:rsid w:val="00AB5F7D"/>
    <w:rsid w:val="00AB6BCC"/>
    <w:rsid w:val="00AD3CDE"/>
    <w:rsid w:val="00B24B37"/>
    <w:rsid w:val="00B30703"/>
    <w:rsid w:val="00B42B64"/>
    <w:rsid w:val="00B93A6B"/>
    <w:rsid w:val="00BE673E"/>
    <w:rsid w:val="00C04574"/>
    <w:rsid w:val="00C3713C"/>
    <w:rsid w:val="00C942DB"/>
    <w:rsid w:val="00CA3B39"/>
    <w:rsid w:val="00CD4BC4"/>
    <w:rsid w:val="00CD601D"/>
    <w:rsid w:val="00CE223E"/>
    <w:rsid w:val="00D0383A"/>
    <w:rsid w:val="00D110F0"/>
    <w:rsid w:val="00D663E3"/>
    <w:rsid w:val="00D86ABB"/>
    <w:rsid w:val="00DA3522"/>
    <w:rsid w:val="00DC1F8A"/>
    <w:rsid w:val="00DE29B8"/>
    <w:rsid w:val="00DE7F95"/>
    <w:rsid w:val="00DF716A"/>
    <w:rsid w:val="00DF7205"/>
    <w:rsid w:val="00E448DE"/>
    <w:rsid w:val="00E70826"/>
    <w:rsid w:val="00EA1E86"/>
    <w:rsid w:val="00EB1083"/>
    <w:rsid w:val="00F2163A"/>
    <w:rsid w:val="00F710A8"/>
    <w:rsid w:val="00F86161"/>
    <w:rsid w:val="00FC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B6CE"/>
  <w14:defaultImageDpi w14:val="32767"/>
  <w15:chartTrackingRefBased/>
  <w15:docId w15:val="{207084D4-EA9B-614A-972D-5DDAAF64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D3CDE"/>
    <w:pPr>
      <w:keepNext/>
      <w:keepLines/>
      <w:pageBreakBefore/>
      <w:spacing w:before="40" w:after="240"/>
      <w:outlineLvl w:val="2"/>
    </w:pPr>
    <w:rPr>
      <w:rFonts w:ascii="Calibri Light" w:eastAsia="Yu Gothic Light" w:hAnsi="Calibri Light" w:cs="Mangal"/>
      <w:b/>
      <w:caps/>
      <w:sz w:val="28"/>
      <w:szCs w:val="21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3CDE"/>
    <w:rPr>
      <w:rFonts w:ascii="Calibri Light" w:eastAsia="Yu Gothic Light" w:hAnsi="Calibri Light" w:cs="Mangal"/>
      <w:b/>
      <w:caps/>
      <w:sz w:val="28"/>
      <w:szCs w:val="21"/>
      <w:lang w:bidi="hi-IN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AD3CDE"/>
    <w:rPr>
      <w:rFonts w:ascii="Calibri" w:eastAsia="Calibri" w:hAnsi="Calibri" w:cs="Mangal"/>
      <w:sz w:val="20"/>
      <w:szCs w:val="18"/>
      <w:lang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3CDE"/>
    <w:rPr>
      <w:rFonts w:ascii="Calibri" w:eastAsia="Calibri" w:hAnsi="Calibri" w:cs="Mangal"/>
      <w:sz w:val="20"/>
      <w:szCs w:val="18"/>
      <w:lang w:bidi="hi-IN"/>
    </w:rPr>
  </w:style>
  <w:style w:type="character" w:customStyle="1" w:styleId="apple-converted-space">
    <w:name w:val="apple-converted-space"/>
    <w:basedOn w:val="DefaultParagraphFont"/>
    <w:rsid w:val="006B2CA9"/>
  </w:style>
  <w:style w:type="paragraph" w:styleId="ListParagraph">
    <w:name w:val="List Paragraph"/>
    <w:basedOn w:val="Normal"/>
    <w:uiPriority w:val="34"/>
    <w:qFormat/>
    <w:rsid w:val="00AB6B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F53"/>
    <w:rPr>
      <w:color w:val="0000FF"/>
      <w:u w:val="single"/>
    </w:rPr>
  </w:style>
  <w:style w:type="table" w:styleId="TableGrid">
    <w:name w:val="Table Grid"/>
    <w:basedOn w:val="TableNormal"/>
    <w:uiPriority w:val="39"/>
    <w:rsid w:val="00855F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E4A00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4A00"/>
    <w:rPr>
      <w:rFonts w:ascii="Calibri" w:hAnsi="Calibri"/>
      <w:sz w:val="22"/>
      <w:szCs w:val="21"/>
    </w:rPr>
  </w:style>
  <w:style w:type="character" w:styleId="UnresolvedMention">
    <w:name w:val="Unresolved Mention"/>
    <w:basedOn w:val="DefaultParagraphFont"/>
    <w:uiPriority w:val="99"/>
    <w:rsid w:val="00774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164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423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4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75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42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7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340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4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68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885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68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939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50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70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41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95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41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301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35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705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0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Vikramaditya Prakash</dc:creator>
  <cp:keywords/>
  <dc:description/>
  <cp:lastModifiedBy>Sofi D</cp:lastModifiedBy>
  <cp:revision>5</cp:revision>
  <cp:lastPrinted>2019-06-03T17:17:00Z</cp:lastPrinted>
  <dcterms:created xsi:type="dcterms:W3CDTF">2020-06-10T02:26:00Z</dcterms:created>
  <dcterms:modified xsi:type="dcterms:W3CDTF">2020-06-10T03:07:00Z</dcterms:modified>
</cp:coreProperties>
</file>