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3C38" w14:textId="4D0E4CC9" w:rsidR="00FA74F2" w:rsidRDefault="00E72DF7" w:rsidP="001063E6">
      <w:r>
        <w:rPr>
          <w:noProof/>
        </w:rPr>
        <mc:AlternateContent>
          <mc:Choice Requires="wps">
            <w:drawing>
              <wp:anchor distT="0" distB="0" distL="114300" distR="114300" simplePos="0" relativeHeight="251675646" behindDoc="1" locked="0" layoutInCell="1" allowOverlap="1" wp14:anchorId="00E427F6" wp14:editId="47ABD0B6">
                <wp:simplePos x="0" y="0"/>
                <wp:positionH relativeFrom="column">
                  <wp:posOffset>4864</wp:posOffset>
                </wp:positionH>
                <wp:positionV relativeFrom="paragraph">
                  <wp:posOffset>-325877</wp:posOffset>
                </wp:positionV>
                <wp:extent cx="6392248" cy="584200"/>
                <wp:effectExtent l="0" t="0" r="8890" b="12700"/>
                <wp:wrapNone/>
                <wp:docPr id="23" name="Rectangle 23"/>
                <wp:cNvGraphicFramePr/>
                <a:graphic xmlns:a="http://schemas.openxmlformats.org/drawingml/2006/main">
                  <a:graphicData uri="http://schemas.microsoft.com/office/word/2010/wordprocessingShape">
                    <wps:wsp>
                      <wps:cNvSpPr/>
                      <wps:spPr>
                        <a:xfrm>
                          <a:off x="0" y="0"/>
                          <a:ext cx="6392248" cy="58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E63F4" id="Rectangle 23" o:spid="_x0000_s1026" style="position:absolute;margin-left:.4pt;margin-top:-25.65pt;width:503.35pt;height:46pt;z-index:-2516408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" fillcolor="#33006f [3204]" strokecolor="#190037 [1604]" strokeweight="1pt"/>
            </w:pict>
          </mc:Fallback>
        </mc:AlternateContent>
      </w:r>
      <w:r w:rsidR="00F14480">
        <w:rPr>
          <w:noProof/>
        </w:rPr>
        <mc:AlternateContent>
          <mc:Choice Requires="wps">
            <w:drawing>
              <wp:anchor distT="0" distB="0" distL="114300" distR="114300" simplePos="0" relativeHeight="251681791" behindDoc="0" locked="0" layoutInCell="1" allowOverlap="1" wp14:anchorId="2A05A4B0" wp14:editId="3EF3F03C">
                <wp:simplePos x="0" y="0"/>
                <wp:positionH relativeFrom="column">
                  <wp:posOffset>127000</wp:posOffset>
                </wp:positionH>
                <wp:positionV relativeFrom="paragraph">
                  <wp:posOffset>-228600</wp:posOffset>
                </wp:positionV>
                <wp:extent cx="3276600" cy="330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76600" cy="330200"/>
                        </a:xfrm>
                        <a:prstGeom prst="rect">
                          <a:avLst/>
                        </a:prstGeom>
                        <a:solidFill>
                          <a:schemeClr val="tx2"/>
                        </a:solidFill>
                        <a:ln w="6350">
                          <a:noFill/>
                        </a:ln>
                      </wps:spPr>
                      <wps:txbx>
                        <w:txbxContent>
                          <w:p w14:paraId="4CE119CE" w14:textId="7DF3A077" w:rsidR="00F14480" w:rsidRPr="00F14480" w:rsidRDefault="006A3EDD">
                            <w:pPr>
                              <w:rPr>
                                <w:rFonts w:ascii="Uni Sans Book" w:hAnsi="Uni Sans Book"/>
                                <w:sz w:val="28"/>
                                <w:szCs w:val="28"/>
                              </w:rPr>
                            </w:pPr>
                            <w:r w:rsidRPr="00F14480">
                              <w:rPr>
                                <w:rFonts w:ascii="Uni Sans Book" w:hAnsi="Uni Sans Book"/>
                                <w:sz w:val="28"/>
                                <w:szCs w:val="28"/>
                              </w:rPr>
                              <w:t>COLLEGE OF BUILT ENVIRONMENTS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05A4B0" id="_x0000_t202" coordsize="21600,21600" o:spt="202" path="m,l,21600r21600,l21600,xe">
                <v:stroke joinstyle="miter"/>
                <v:path gradientshapeok="t" o:connecttype="rect"/>
              </v:shapetype>
              <v:shape id="Text Box 24" o:spid="_x0000_s1026" type="#_x0000_t202" style="position:absolute;margin-left:10pt;margin-top:-18pt;width:258pt;height:26pt;z-index:2516817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" fillcolor="#33006f [3215]" stroked="f" strokeweight=".5pt">
                <v:textbox>
                  <w:txbxContent>
                    <w:p w14:paraId="4CE119CE" w14:textId="7DF3A077" w:rsidR="00F14480" w:rsidRPr="00F14480" w:rsidRDefault="006A3EDD">
                      <w:pPr>
                        <w:rPr>
                          <w:rFonts w:ascii="Uni Sans Book" w:hAnsi="Uni Sans Book"/>
                          <w:sz w:val="28"/>
                          <w:szCs w:val="28"/>
                        </w:rPr>
                      </w:pPr>
                      <w:bookmarkStart w:id="1" w:name="_GoBack"/>
                      <w:r w:rsidRPr="00F14480">
                        <w:rPr>
                          <w:rFonts w:ascii="Uni Sans Book" w:hAnsi="Uni Sans Book"/>
                          <w:sz w:val="28"/>
                          <w:szCs w:val="28"/>
                        </w:rPr>
                        <w:t>COLLEGE OF BUILT ENVIRONMENTS</w:t>
                      </w:r>
                      <w:bookmarkEnd w:id="1"/>
                    </w:p>
                  </w:txbxContent>
                </v:textbox>
              </v:shape>
            </w:pict>
          </mc:Fallback>
        </mc:AlternateContent>
      </w:r>
    </w:p>
    <w:p w14:paraId="3D8E767E" w14:textId="0A6AF38E" w:rsidR="00EC58AB" w:rsidRDefault="002A0BAA" w:rsidP="001063E6">
      <w:r>
        <w:rPr>
          <w:noProof/>
        </w:rPr>
        <w:drawing>
          <wp:anchor distT="0" distB="0" distL="114300" distR="114300" simplePos="0" relativeHeight="251680767" behindDoc="0" locked="0" layoutInCell="1" allowOverlap="1" wp14:anchorId="402020C4" wp14:editId="5E84B99E">
            <wp:simplePos x="0" y="0"/>
            <wp:positionH relativeFrom="column">
              <wp:posOffset>4901565</wp:posOffset>
            </wp:positionH>
            <wp:positionV relativeFrom="paragraph">
              <wp:posOffset>262890</wp:posOffset>
            </wp:positionV>
            <wp:extent cx="1499235" cy="1014730"/>
            <wp:effectExtent l="0" t="0" r="0" b="1270"/>
            <wp:wrapNone/>
            <wp:docPr id="20" name="Picture 20" descr="Purple Block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V2-Whit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9235" cy="10147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19" behindDoc="1" locked="0" layoutInCell="1" allowOverlap="1" wp14:anchorId="12738F20" wp14:editId="764686DA">
            <wp:simplePos x="0" y="0"/>
            <wp:positionH relativeFrom="column">
              <wp:posOffset>0</wp:posOffset>
            </wp:positionH>
            <wp:positionV relativeFrom="paragraph">
              <wp:posOffset>0</wp:posOffset>
            </wp:positionV>
            <wp:extent cx="1499235" cy="1014730"/>
            <wp:effectExtent l="0" t="0" r="0" b="1270"/>
            <wp:wrapNone/>
            <wp:docPr id="17" name="Picture 17" descr="Purple Block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V2-Whit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9235" cy="10147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BA6A7B5" wp14:editId="238A4797">
            <wp:extent cx="6400800" cy="12801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2326" cy="1280465"/>
                    </a:xfrm>
                    <a:prstGeom prst="rect">
                      <a:avLst/>
                    </a:prstGeom>
                  </pic:spPr>
                </pic:pic>
              </a:graphicData>
            </a:graphic>
          </wp:inline>
        </w:drawing>
      </w:r>
    </w:p>
    <w:p w14:paraId="75EF6590" w14:textId="79C7A47B" w:rsidR="002A0BAA" w:rsidRDefault="002A0BAA" w:rsidP="00E72DF7">
      <w:pPr>
        <w:pStyle w:val="Item"/>
      </w:pPr>
    </w:p>
    <w:p w14:paraId="783D8F02" w14:textId="436CA16B" w:rsidR="002A0BAA" w:rsidRPr="00CF3490" w:rsidRDefault="002A0BAA" w:rsidP="00E72DF7">
      <w:pPr>
        <w:pStyle w:val="Item"/>
      </w:pPr>
      <w:r>
        <w:t>JOB TITLE</w:t>
      </w:r>
    </w:p>
    <w:p w14:paraId="6CA43DFA" w14:textId="77777777" w:rsidR="002A0BAA" w:rsidRDefault="002A0BAA" w:rsidP="002A0BAA">
      <w:r>
        <w:rPr>
          <w:noProof/>
        </w:rPr>
        <w:drawing>
          <wp:inline distT="0" distB="0" distL="0" distR="0" wp14:anchorId="3A8A5A16" wp14:editId="68AECD7D">
            <wp:extent cx="606552" cy="170688"/>
            <wp:effectExtent l="0" t="0" r="3175" b="7620"/>
            <wp:docPr id="15" name="Picture 15"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yledWordDoc_basic-smgold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552" cy="170688"/>
                    </a:xfrm>
                    <a:prstGeom prst="rect">
                      <a:avLst/>
                    </a:prstGeom>
                  </pic:spPr>
                </pic:pic>
              </a:graphicData>
            </a:graphic>
          </wp:inline>
        </w:drawing>
      </w:r>
    </w:p>
    <w:p w14:paraId="73EAA291" w14:textId="77777777" w:rsidR="002A0BAA" w:rsidRDefault="002A0BAA" w:rsidP="002A0BAA"/>
    <w:p w14:paraId="0B6B9388" w14:textId="77777777" w:rsidR="002A0BAA" w:rsidRDefault="002A0BAA" w:rsidP="002A0BAA"/>
    <w:p w14:paraId="36CAFD02" w14:textId="77777777" w:rsidR="00F14480" w:rsidRDefault="002A0BAA" w:rsidP="002A0BAA">
      <w:pPr>
        <w:rPr>
          <w:sz w:val="22"/>
          <w:szCs w:val="22"/>
        </w:rPr>
      </w:pPr>
      <w:r w:rsidRPr="002A0BAA">
        <w:rPr>
          <w:b/>
          <w:bCs/>
          <w:color w:val="421681"/>
          <w:sz w:val="22"/>
          <w:szCs w:val="22"/>
        </w:rPr>
        <w:t>Job Description</w:t>
      </w:r>
      <w:r w:rsidRPr="002A0BAA">
        <w:rPr>
          <w:sz w:val="22"/>
          <w:szCs w:val="22"/>
        </w:rPr>
        <w:t xml:space="preserve"> Ut anditio exerum corerfe rehendu ntibustenim et offictur seque platurem soloribus iliti con rem. Nam, ilibus eossit ommdicid quae nobitiores ad ute simi, te pliqui sequam, omnia praest velest ea nimus dolupta num ea venimil estrum inusdant assequa tendae nobit lab ium fugitatem. Et molorestrum et ea as non comnisitem vellignist, natur acesenienet latquo eligent que nonet qui sum et aut quo et volecus escil imolecum harion nulloribus cum is aborro </w:t>
      </w:r>
    </w:p>
    <w:p w14:paraId="086EF713" w14:textId="77777777" w:rsidR="00F14480" w:rsidRDefault="00F14480" w:rsidP="002A0BAA">
      <w:pPr>
        <w:rPr>
          <w:sz w:val="22"/>
          <w:szCs w:val="22"/>
        </w:rPr>
      </w:pPr>
    </w:p>
    <w:p w14:paraId="39078FD0" w14:textId="2459145D" w:rsidR="002A0BAA" w:rsidRPr="002A0BAA" w:rsidRDefault="002A0BAA" w:rsidP="002A0BAA">
      <w:pPr>
        <w:rPr>
          <w:sz w:val="22"/>
          <w:szCs w:val="22"/>
        </w:rPr>
      </w:pPr>
      <w:r w:rsidRPr="002A0BAA">
        <w:rPr>
          <w:sz w:val="22"/>
          <w:szCs w:val="22"/>
        </w:rPr>
        <w:t>quaspel ignimi, solut debis dit lacipsaecti odioreh endeles sumque con rem dolorepero omnimpedia sum exces aut ut poritiassit, voluptamet quos apero maximinus doluptat.Et utae nes as es eiusdam et ducia quamusam, sunt essitatum re que eic tem. Is vero dolupta aspic tet quodisc iendemque pore, quas verumquam voluptur accaeptibea doloreicidem aut aut eos duntore vel id qui qui dem adit experspit lab illabo. De etur?</w:t>
      </w:r>
    </w:p>
    <w:p w14:paraId="7224FC5F" w14:textId="77777777" w:rsidR="002A0BAA" w:rsidRPr="002A0BAA" w:rsidRDefault="002A0BAA" w:rsidP="002A0BAA">
      <w:pPr>
        <w:rPr>
          <w:sz w:val="22"/>
          <w:szCs w:val="22"/>
        </w:rPr>
      </w:pPr>
    </w:p>
    <w:p w14:paraId="0FF2B23D" w14:textId="1D2332B2" w:rsidR="002A0BAA" w:rsidRPr="002A0BAA" w:rsidRDefault="002A0BAA" w:rsidP="002A0BAA">
      <w:pPr>
        <w:rPr>
          <w:sz w:val="22"/>
          <w:szCs w:val="22"/>
        </w:rPr>
      </w:pPr>
      <w:r w:rsidRPr="002A0BAA">
        <w:rPr>
          <w:sz w:val="22"/>
          <w:szCs w:val="22"/>
        </w:rPr>
        <w:t xml:space="preserve">di arum dolore dolore vent, teturio nsecus arisquiatem aliscimil is si to quas pos explaborepro endicil igendit latquat et volorporro quas dollacipit, sunt, occus idel idebite que sunt ut eos sae </w:t>
      </w:r>
    </w:p>
    <w:p w14:paraId="6CAC8D06" w14:textId="77777777" w:rsidR="002A0BAA" w:rsidRPr="002A0BAA" w:rsidRDefault="002A0BAA" w:rsidP="002A0BAA">
      <w:pPr>
        <w:spacing w:after="135" w:line="195" w:lineRule="atLeast"/>
        <w:rPr>
          <w:rFonts w:cs="Times New Roman"/>
          <w:sz w:val="22"/>
          <w:szCs w:val="22"/>
        </w:rPr>
      </w:pPr>
    </w:p>
    <w:p w14:paraId="497B8628" w14:textId="77777777" w:rsidR="00F14480" w:rsidRDefault="002A0BAA" w:rsidP="002A0BAA">
      <w:pPr>
        <w:rPr>
          <w:sz w:val="22"/>
          <w:szCs w:val="22"/>
        </w:rPr>
      </w:pPr>
      <w:r w:rsidRPr="002A0BAA">
        <w:rPr>
          <w:b/>
          <w:bCs/>
          <w:color w:val="EDDBB1"/>
          <w:sz w:val="22"/>
          <w:szCs w:val="22"/>
        </w:rPr>
        <w:t xml:space="preserve">&gt; </w:t>
      </w:r>
      <w:r w:rsidR="00F14480">
        <w:rPr>
          <w:sz w:val="22"/>
          <w:szCs w:val="22"/>
        </w:rPr>
        <w:t>Bullet point</w:t>
      </w:r>
    </w:p>
    <w:p w14:paraId="18DFB3DA" w14:textId="77777777" w:rsidR="00F14480" w:rsidRDefault="00F14480" w:rsidP="002A0BAA">
      <w:pPr>
        <w:rPr>
          <w:sz w:val="22"/>
          <w:szCs w:val="22"/>
        </w:rPr>
      </w:pPr>
    </w:p>
    <w:p w14:paraId="32AB083B" w14:textId="5B0A4366" w:rsidR="002A0BAA" w:rsidRPr="00F14480" w:rsidRDefault="00F14480" w:rsidP="00F14480">
      <w:pPr>
        <w:rPr>
          <w:b/>
          <w:bCs/>
          <w:sz w:val="22"/>
          <w:szCs w:val="22"/>
        </w:rPr>
      </w:pPr>
      <w:r>
        <w:rPr>
          <w:b/>
          <w:bCs/>
          <w:sz w:val="22"/>
          <w:szCs w:val="22"/>
        </w:rPr>
        <w:t xml:space="preserve">This position is open until  </w:t>
      </w:r>
      <w:r w:rsidRPr="00F14480">
        <w:rPr>
          <w:b/>
          <w:bCs/>
          <w:sz w:val="22"/>
          <w:szCs w:val="22"/>
        </w:rPr>
        <w:t xml:space="preserve"> andigen diatur sendit et asperferit, cum fuga. Inus, occupta temquias volest, ut exerum vit quaspeliquat utam quassus quaest verum exerum quidebit, </w:t>
      </w:r>
    </w:p>
    <w:p w14:paraId="66678C62" w14:textId="77777777" w:rsidR="002A0BAA" w:rsidRPr="00FF224A" w:rsidRDefault="002A0BAA" w:rsidP="002A0BAA"/>
    <w:p w14:paraId="3D0C871D" w14:textId="24A8391B" w:rsidR="002A0BAA" w:rsidRDefault="002A0BAA" w:rsidP="002A0BAA">
      <w:pPr>
        <w:rPr>
          <w:b/>
          <w:bCs/>
          <w:color w:val="421681"/>
        </w:rPr>
      </w:pPr>
    </w:p>
    <w:p w14:paraId="578B92EB" w14:textId="77777777" w:rsidR="002A0BAA" w:rsidRDefault="002A0BAA" w:rsidP="002A0BAA">
      <w:pPr>
        <w:rPr>
          <w:b/>
          <w:bCs/>
          <w:color w:val="421681"/>
        </w:rPr>
      </w:pPr>
    </w:p>
    <w:p w14:paraId="2B5E0718" w14:textId="77777777" w:rsidR="002A0BAA" w:rsidRDefault="002A0BAA" w:rsidP="002A0BAA">
      <w:pPr>
        <w:rPr>
          <w:b/>
          <w:bCs/>
          <w:color w:val="421681"/>
        </w:rPr>
      </w:pPr>
    </w:p>
    <w:p w14:paraId="5142E761" w14:textId="77777777" w:rsidR="002A0BAA" w:rsidRPr="00301CC6" w:rsidRDefault="002A0BAA" w:rsidP="002A0BAA">
      <w:pPr>
        <w:pStyle w:val="BoxBody"/>
        <w:rPr>
          <w:color w:val="190037" w:themeColor="text2" w:themeShade="80"/>
          <w:sz w:val="18"/>
          <w:szCs w:val="18"/>
        </w:rPr>
      </w:pPr>
      <w:r w:rsidRPr="00301CC6">
        <w:rPr>
          <w:color w:val="190037" w:themeColor="text2" w:themeShade="80"/>
          <w:sz w:val="18"/>
          <w:szCs w:val="18"/>
        </w:rPr>
        <w:t>University of Washington is an affirmative action and equal opportunity employer. All qualified applicants will</w:t>
      </w:r>
    </w:p>
    <w:p w14:paraId="0EB34EE8" w14:textId="77777777" w:rsidR="002A0BAA" w:rsidRPr="00301CC6" w:rsidRDefault="002A0BAA" w:rsidP="002A0BAA">
      <w:pPr>
        <w:pStyle w:val="BoxBody"/>
        <w:rPr>
          <w:color w:val="190037" w:themeColor="text2" w:themeShade="80"/>
          <w:sz w:val="18"/>
          <w:szCs w:val="18"/>
        </w:rPr>
      </w:pPr>
      <w:r w:rsidRPr="00301CC6">
        <w:rPr>
          <w:color w:val="190037" w:themeColor="text2" w:themeShade="80"/>
          <w:sz w:val="18"/>
          <w:szCs w:val="18"/>
        </w:rPr>
        <w:t>receive consideration for employment without regard to race, color, religion, sex, sexual orientation, gender</w:t>
      </w:r>
    </w:p>
    <w:p w14:paraId="0FE6C585" w14:textId="77777777" w:rsidR="002A0BAA" w:rsidRPr="00301CC6" w:rsidRDefault="002A0BAA" w:rsidP="002A0BAA">
      <w:pPr>
        <w:pStyle w:val="BoxBody"/>
        <w:rPr>
          <w:color w:val="190037" w:themeColor="text2" w:themeShade="80"/>
          <w:sz w:val="18"/>
          <w:szCs w:val="18"/>
        </w:rPr>
      </w:pPr>
      <w:r w:rsidRPr="00301CC6">
        <w:rPr>
          <w:color w:val="190037" w:themeColor="text2" w:themeShade="80"/>
          <w:sz w:val="18"/>
          <w:szCs w:val="18"/>
        </w:rPr>
        <w:t>identity, gender expression, national origin, age, protected veteran or disabled status, or genetic information. To</w:t>
      </w:r>
    </w:p>
    <w:p w14:paraId="23342B60" w14:textId="77777777" w:rsidR="002A0BAA" w:rsidRPr="00301CC6" w:rsidRDefault="002A0BAA" w:rsidP="002A0BAA">
      <w:pPr>
        <w:pStyle w:val="BoxBody"/>
        <w:rPr>
          <w:color w:val="190037" w:themeColor="text2" w:themeShade="80"/>
          <w:sz w:val="18"/>
          <w:szCs w:val="18"/>
        </w:rPr>
      </w:pPr>
      <w:r w:rsidRPr="00301CC6">
        <w:rPr>
          <w:color w:val="190037" w:themeColor="text2" w:themeShade="80"/>
          <w:sz w:val="18"/>
          <w:szCs w:val="18"/>
        </w:rPr>
        <w:t>request disability accommodation in the application process, contact the Disability Services Office at 206-543-</w:t>
      </w:r>
    </w:p>
    <w:p w14:paraId="41184457" w14:textId="63473AEA" w:rsidR="00FB7C51" w:rsidRDefault="002A0BAA" w:rsidP="002A0BAA">
      <w:pPr>
        <w:pStyle w:val="BoxBody"/>
      </w:pPr>
      <w:r w:rsidRPr="00301CC6">
        <w:rPr>
          <w:color w:val="190037" w:themeColor="text2" w:themeShade="80"/>
          <w:sz w:val="18"/>
          <w:szCs w:val="18"/>
        </w:rPr>
        <w:t xml:space="preserve">6450 / 206-543-6452 (tty) or dso@uw.edu. </w:t>
      </w:r>
      <w:r w:rsidR="001063E6">
        <w:rPr>
          <w:noProof/>
          <w:sz w:val="30"/>
          <w:szCs w:val="30"/>
        </w:rPr>
        <w:drawing>
          <wp:anchor distT="0" distB="0" distL="114300" distR="114300" simplePos="0" relativeHeight="251676671" behindDoc="0" locked="0" layoutInCell="1" allowOverlap="1" wp14:anchorId="3AFCD159" wp14:editId="04973316">
            <wp:simplePos x="0" y="0"/>
            <wp:positionH relativeFrom="page">
              <wp:posOffset>680720</wp:posOffset>
            </wp:positionH>
            <wp:positionV relativeFrom="paragraph">
              <wp:posOffset>8067040</wp:posOffset>
            </wp:positionV>
            <wp:extent cx="2166620" cy="191135"/>
            <wp:effectExtent l="0" t="0" r="0" b="12065"/>
            <wp:wrapNone/>
            <wp:docPr id="26" name="Picture 26" descr="White Be Boundless taglin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yledWordDoc_basic-FWF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620" cy="191135"/>
                    </a:xfrm>
                    <a:prstGeom prst="rect">
                      <a:avLst/>
                    </a:prstGeom>
                  </pic:spPr>
                </pic:pic>
              </a:graphicData>
            </a:graphic>
            <wp14:sizeRelH relativeFrom="page">
              <wp14:pctWidth>0</wp14:pctWidth>
            </wp14:sizeRelH>
            <wp14:sizeRelV relativeFrom="page">
              <wp14:pctHeight>0</wp14:pctHeight>
            </wp14:sizeRelV>
          </wp:anchor>
        </w:drawing>
      </w:r>
    </w:p>
    <w:sectPr w:rsidR="00FB7C51" w:rsidSect="00BE7A99">
      <w:footerReference w:type="default" r:id="rId12"/>
      <w:pgSz w:w="12240" w:h="15840"/>
      <w:pgMar w:top="1080" w:right="1080" w:bottom="1800" w:left="108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A484" w14:textId="77777777" w:rsidR="009D569E" w:rsidRDefault="009D569E" w:rsidP="008D5661">
      <w:r>
        <w:separator/>
      </w:r>
    </w:p>
  </w:endnote>
  <w:endnote w:type="continuationSeparator" w:id="0">
    <w:p w14:paraId="10690029" w14:textId="77777777" w:rsidR="009D569E" w:rsidRDefault="009D569E" w:rsidP="008D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Uni Sans Book">
    <w:panose1 w:val="00000500000000000000"/>
    <w:charset w:val="4D"/>
    <w:family w:val="auto"/>
    <w:notTrueType/>
    <w:pitch w:val="variable"/>
    <w:sig w:usb0="A00002EF" w:usb1="4000204A" w:usb2="00000000" w:usb3="00000000" w:csb0="00000097" w:csb1="00000000"/>
  </w:font>
  <w:font w:name="ENCODE SANS NORMAL BLACK">
    <w:panose1 w:val="02000000000000000000"/>
    <w:charset w:val="4D"/>
    <w:family w:val="auto"/>
    <w:pitch w:val="variable"/>
    <w:sig w:usb0="A00000F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trix II OT Book">
    <w:panose1 w:val="020B0604020202020204"/>
    <w:charset w:val="00"/>
    <w:family w:val="auto"/>
    <w:pitch w:val="variable"/>
    <w:sig w:usb0="800000AF" w:usb1="4000045B" w:usb2="00000000" w:usb3="00000000" w:csb0="00000001" w:csb1="00000000"/>
  </w:font>
  <w:font w:name="Uni Sans Regular">
    <w:panose1 w:val="00000500000000000000"/>
    <w:charset w:val="4D"/>
    <w:family w:val="auto"/>
    <w:notTrueType/>
    <w:pitch w:val="variable"/>
    <w:sig w:usb0="A00002EF" w:usb1="4000204A" w:usb2="00000000" w:usb3="00000000" w:csb0="00000097" w:csb1="00000000"/>
  </w:font>
  <w:font w:name="Encode Sans Normal">
    <w:panose1 w:val="020B0604020202020204"/>
    <w:charset w:val="00"/>
    <w:family w:val="auto"/>
    <w:pitch w:val="variable"/>
    <w:sig w:usb0="A00000F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B088" w14:textId="6521E23C" w:rsidR="000B0E5E" w:rsidRDefault="000B0E5E" w:rsidP="00570457">
    <w:pPr>
      <w:pStyle w:val="Footer"/>
      <w:framePr w:wrap="none" w:vAnchor="text" w:hAnchor="margin" w:xAlign="right" w:y="1"/>
      <w:rPr>
        <w:rStyle w:val="PageNumber"/>
      </w:rPr>
    </w:pPr>
  </w:p>
  <w:p w14:paraId="5CF8C581" w14:textId="32E5F0CA" w:rsidR="000B0E5E" w:rsidRDefault="000B0E5E" w:rsidP="00337F24">
    <w:pPr>
      <w:pStyle w:val="Footer"/>
      <w:ind w:right="360"/>
    </w:pPr>
    <w:r>
      <w:rPr>
        <w:noProof/>
      </w:rPr>
      <w:drawing>
        <wp:anchor distT="0" distB="0" distL="114300" distR="114300" simplePos="0" relativeHeight="251681792" behindDoc="0" locked="0" layoutInCell="1" allowOverlap="1" wp14:anchorId="408CF44C" wp14:editId="5FC5AF59">
          <wp:simplePos x="0" y="0"/>
          <wp:positionH relativeFrom="column">
            <wp:posOffset>0</wp:posOffset>
          </wp:positionH>
          <wp:positionV relativeFrom="paragraph">
            <wp:posOffset>-182245</wp:posOffset>
          </wp:positionV>
          <wp:extent cx="1581785" cy="109220"/>
          <wp:effectExtent l="0" t="0" r="0" b="0"/>
          <wp:wrapThrough wrapText="bothSides">
            <wp:wrapPolygon edited="0">
              <wp:start x="0" y="0"/>
              <wp:lineTo x="0" y="15070"/>
              <wp:lineTo x="21158" y="15070"/>
              <wp:lineTo x="21158" y="0"/>
              <wp:lineTo x="0" y="0"/>
            </wp:wrapPolygon>
          </wp:wrapThrough>
          <wp:docPr id="6" name="Picture 6"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urple University of Washington word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785" cy="109220"/>
                  </a:xfrm>
                  <a:prstGeom prst="rect">
                    <a:avLst/>
                  </a:prstGeom>
                </pic:spPr>
              </pic:pic>
            </a:graphicData>
          </a:graphic>
        </wp:anchor>
      </w:drawing>
    </w:r>
    <w:r>
      <w:rPr>
        <w:noProof/>
      </w:rPr>
      <mc:AlternateContent>
        <mc:Choice Requires="wps">
          <w:drawing>
            <wp:anchor distT="0" distB="0" distL="114300" distR="114300" simplePos="0" relativeHeight="251682816" behindDoc="0" locked="0" layoutInCell="1" allowOverlap="1" wp14:anchorId="3A535452" wp14:editId="7AF5B03A">
              <wp:simplePos x="0" y="0"/>
              <wp:positionH relativeFrom="page">
                <wp:posOffset>585470</wp:posOffset>
              </wp:positionH>
              <wp:positionV relativeFrom="paragraph">
                <wp:posOffset>33655</wp:posOffset>
              </wp:positionV>
              <wp:extent cx="4873752" cy="347472"/>
              <wp:effectExtent l="0" t="0" r="0" b="8255"/>
              <wp:wrapThrough wrapText="bothSides">
                <wp:wrapPolygon edited="0">
                  <wp:start x="113" y="0"/>
                  <wp:lineTo x="113" y="20534"/>
                  <wp:lineTo x="21389" y="20534"/>
                  <wp:lineTo x="21389" y="0"/>
                  <wp:lineTo x="113" y="0"/>
                </wp:wrapPolygon>
              </wp:wrapThrough>
              <wp:docPr id="5" name="Text Box 5"/>
              <wp:cNvGraphicFramePr/>
              <a:graphic xmlns:a="http://schemas.openxmlformats.org/drawingml/2006/main">
                <a:graphicData uri="http://schemas.microsoft.com/office/word/2010/wordprocessingShape">
                  <wps:wsp>
                    <wps:cNvSpPr txBox="1"/>
                    <wps:spPr>
                      <a:xfrm>
                        <a:off x="0" y="0"/>
                        <a:ext cx="4873752"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655849" w14:textId="2FC560B6" w:rsidR="000B0E5E" w:rsidRPr="00966277" w:rsidRDefault="00FB7C51" w:rsidP="001063E6">
                          <w:pPr>
                            <w:rPr>
                              <w:rFonts w:ascii="Uni Sans Book" w:hAnsi="Uni Sans Book"/>
                              <w:sz w:val="24"/>
                            </w:rPr>
                          </w:pPr>
                          <w:r>
                            <w:rPr>
                              <w:rFonts w:ascii="Uni Sans Book" w:hAnsi="Uni Sans Book"/>
                              <w:sz w:val="24"/>
                            </w:rPr>
                            <w:t>COLLEGE OF BUILT ENVIRONMENTS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35452" id="_x0000_t202" coordsize="21600,21600" o:spt="202" path="m,l,21600r21600,l21600,xe">
              <v:stroke joinstyle="miter"/>
              <v:path gradientshapeok="t" o:connecttype="rect"/>
            </v:shapetype>
            <v:shape id="Text Box 5" o:spid="_x0000_s1027" type="#_x0000_t202" style="position:absolute;margin-left:46.1pt;margin-top:2.65pt;width:383.75pt;height:27.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" filled="f" stroked="f">
              <v:textbox>
                <w:txbxContent>
                  <w:p w14:paraId="3A655849" w14:textId="2FC560B6" w:rsidR="000B0E5E" w:rsidRPr="00966277" w:rsidRDefault="00FB7C51" w:rsidP="001063E6">
                    <w:pPr>
                      <w:rPr>
                        <w:rFonts w:ascii="Uni Sans Book" w:hAnsi="Uni Sans Book"/>
                        <w:sz w:val="24"/>
                      </w:rPr>
                    </w:pPr>
                    <w:r>
                      <w:rPr>
                        <w:rFonts w:ascii="Uni Sans Book" w:hAnsi="Uni Sans Book"/>
                        <w:sz w:val="24"/>
                      </w:rPr>
                      <w:t>COLLEGE OF BUILT ENVIRONMENTS</w:t>
                    </w:r>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455A" w14:textId="77777777" w:rsidR="009D569E" w:rsidRDefault="009D569E" w:rsidP="008D5661">
      <w:r>
        <w:separator/>
      </w:r>
    </w:p>
  </w:footnote>
  <w:footnote w:type="continuationSeparator" w:id="0">
    <w:p w14:paraId="25505BB9" w14:textId="77777777" w:rsidR="009D569E" w:rsidRDefault="009D569E" w:rsidP="008D5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2A8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4644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AC42B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62E2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5EAEC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965E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F7649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28CAF4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A61C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61CDF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C6C1D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61"/>
    <w:rsid w:val="00007605"/>
    <w:rsid w:val="000155FE"/>
    <w:rsid w:val="00025477"/>
    <w:rsid w:val="00030B05"/>
    <w:rsid w:val="000458A0"/>
    <w:rsid w:val="00062E7E"/>
    <w:rsid w:val="000B0E5E"/>
    <w:rsid w:val="000C6FBC"/>
    <w:rsid w:val="000D130A"/>
    <w:rsid w:val="0010231A"/>
    <w:rsid w:val="001063E6"/>
    <w:rsid w:val="00111372"/>
    <w:rsid w:val="001A48A5"/>
    <w:rsid w:val="001C369B"/>
    <w:rsid w:val="001C6D83"/>
    <w:rsid w:val="002A0BAA"/>
    <w:rsid w:val="002A6344"/>
    <w:rsid w:val="002B687E"/>
    <w:rsid w:val="002E61C7"/>
    <w:rsid w:val="00312B36"/>
    <w:rsid w:val="00337F24"/>
    <w:rsid w:val="003741FE"/>
    <w:rsid w:val="003B6448"/>
    <w:rsid w:val="003C1A3B"/>
    <w:rsid w:val="003D72E0"/>
    <w:rsid w:val="003E4B5F"/>
    <w:rsid w:val="00402B22"/>
    <w:rsid w:val="00406BC1"/>
    <w:rsid w:val="00436FD0"/>
    <w:rsid w:val="004464B2"/>
    <w:rsid w:val="004A4E79"/>
    <w:rsid w:val="004F553C"/>
    <w:rsid w:val="00512545"/>
    <w:rsid w:val="005454E0"/>
    <w:rsid w:val="00592E6C"/>
    <w:rsid w:val="00593217"/>
    <w:rsid w:val="005C618E"/>
    <w:rsid w:val="005E0888"/>
    <w:rsid w:val="005E5D76"/>
    <w:rsid w:val="005F22F6"/>
    <w:rsid w:val="00613252"/>
    <w:rsid w:val="0062042B"/>
    <w:rsid w:val="00620765"/>
    <w:rsid w:val="00645CCF"/>
    <w:rsid w:val="006A3EDD"/>
    <w:rsid w:val="006B35B0"/>
    <w:rsid w:val="00741EC4"/>
    <w:rsid w:val="0076385E"/>
    <w:rsid w:val="007C372A"/>
    <w:rsid w:val="007C4046"/>
    <w:rsid w:val="007C51D6"/>
    <w:rsid w:val="007E4164"/>
    <w:rsid w:val="00844070"/>
    <w:rsid w:val="008468E2"/>
    <w:rsid w:val="00865645"/>
    <w:rsid w:val="00874897"/>
    <w:rsid w:val="008914C5"/>
    <w:rsid w:val="008A4EBC"/>
    <w:rsid w:val="008C19A8"/>
    <w:rsid w:val="008C3FBF"/>
    <w:rsid w:val="008D5661"/>
    <w:rsid w:val="008F0C60"/>
    <w:rsid w:val="008F3523"/>
    <w:rsid w:val="00936643"/>
    <w:rsid w:val="00966277"/>
    <w:rsid w:val="009A3D6C"/>
    <w:rsid w:val="009D569E"/>
    <w:rsid w:val="00A23A77"/>
    <w:rsid w:val="00A5612C"/>
    <w:rsid w:val="00A81B8B"/>
    <w:rsid w:val="00A826E0"/>
    <w:rsid w:val="00AB14D2"/>
    <w:rsid w:val="00B431AF"/>
    <w:rsid w:val="00B712C7"/>
    <w:rsid w:val="00BD75B1"/>
    <w:rsid w:val="00BE7A99"/>
    <w:rsid w:val="00C1729B"/>
    <w:rsid w:val="00C20C3E"/>
    <w:rsid w:val="00C36E86"/>
    <w:rsid w:val="00C70043"/>
    <w:rsid w:val="00CA1911"/>
    <w:rsid w:val="00CC2151"/>
    <w:rsid w:val="00CF3490"/>
    <w:rsid w:val="00D5471A"/>
    <w:rsid w:val="00DA08E6"/>
    <w:rsid w:val="00DA0E6D"/>
    <w:rsid w:val="00DB624A"/>
    <w:rsid w:val="00E37DFA"/>
    <w:rsid w:val="00E72DF7"/>
    <w:rsid w:val="00E7749B"/>
    <w:rsid w:val="00EC58AB"/>
    <w:rsid w:val="00ED6ADC"/>
    <w:rsid w:val="00EF13BA"/>
    <w:rsid w:val="00EF1467"/>
    <w:rsid w:val="00EF3293"/>
    <w:rsid w:val="00F036FB"/>
    <w:rsid w:val="00F14480"/>
    <w:rsid w:val="00F424ED"/>
    <w:rsid w:val="00F57BE5"/>
    <w:rsid w:val="00F805CD"/>
    <w:rsid w:val="00FA74F2"/>
    <w:rsid w:val="00FB7C51"/>
    <w:rsid w:val="00FF224A"/>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E40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A23A77"/>
    <w:rPr>
      <w:rFonts w:ascii="Open Sans" w:hAnsi="Open Sans"/>
      <w:sz w:val="18"/>
    </w:rPr>
  </w:style>
  <w:style w:type="paragraph" w:styleId="Heading1">
    <w:name w:val="heading 1"/>
    <w:basedOn w:val="Normal"/>
    <w:next w:val="Normal"/>
    <w:link w:val="Heading1Char"/>
    <w:autoRedefine/>
    <w:uiPriority w:val="9"/>
    <w:rsid w:val="001C6D83"/>
    <w:pPr>
      <w:outlineLvl w:val="0"/>
    </w:pPr>
    <w:rPr>
      <w:rFonts w:ascii="Uni Sans Book" w:hAnsi="Uni Sans Book"/>
      <w:color w:val="33006F"/>
      <w:sz w:val="24"/>
    </w:rPr>
  </w:style>
  <w:style w:type="paragraph" w:styleId="Heading2">
    <w:name w:val="heading 2"/>
    <w:aliases w:val="Section Header"/>
    <w:basedOn w:val="Normal"/>
    <w:next w:val="Normal"/>
    <w:link w:val="Heading2Char"/>
    <w:uiPriority w:val="9"/>
    <w:unhideWhenUsed/>
    <w:rsid w:val="001C6D83"/>
    <w:pPr>
      <w:spacing w:line="225" w:lineRule="atLeast"/>
      <w:outlineLvl w:val="1"/>
    </w:pPr>
    <w:rPr>
      <w:rFonts w:ascii="ENCODE SANS NORMAL BLACK" w:hAnsi="ENCODE SANS NORMAL BLACK" w:cs="Times New Roman"/>
      <w:b/>
      <w:bCs/>
      <w:color w:val="431782"/>
      <w:sz w:val="30"/>
      <w:szCs w:val="30"/>
    </w:rPr>
  </w:style>
  <w:style w:type="paragraph" w:styleId="Heading3">
    <w:name w:val="heading 3"/>
    <w:aliases w:val="Box Header"/>
    <w:basedOn w:val="Normal"/>
    <w:next w:val="Normal"/>
    <w:link w:val="Heading3Char"/>
    <w:uiPriority w:val="9"/>
    <w:unhideWhenUsed/>
    <w:rsid w:val="00645CCF"/>
    <w:pPr>
      <w:spacing w:after="75" w:line="195" w:lineRule="atLeast"/>
      <w:outlineLvl w:val="2"/>
    </w:pPr>
    <w:rPr>
      <w:rFonts w:ascii="ENCODE SANS NORMAL BLACK" w:hAnsi="ENCODE SANS NORMAL BLACK" w:cs="Times New Roman"/>
      <w:b/>
      <w:bCs/>
      <w:color w:val="B7A57A" w:themeColor="background1"/>
      <w:sz w:val="15"/>
      <w:szCs w:val="15"/>
    </w:rPr>
  </w:style>
  <w:style w:type="paragraph" w:styleId="Heading4">
    <w:name w:val="heading 4"/>
    <w:basedOn w:val="Normal"/>
    <w:next w:val="Normal"/>
    <w:link w:val="Heading4Char"/>
    <w:uiPriority w:val="9"/>
    <w:unhideWhenUsed/>
    <w:rsid w:val="008468E2"/>
    <w:pPr>
      <w:keepNext/>
      <w:keepLines/>
      <w:spacing w:before="40"/>
      <w:outlineLvl w:val="3"/>
    </w:pPr>
    <w:rPr>
      <w:rFonts w:asciiTheme="majorHAnsi" w:eastAsiaTheme="majorEastAsia" w:hAnsiTheme="majorHAnsi" w:cstheme="majorBidi"/>
      <w:i/>
      <w:iCs/>
      <w:color w:val="26005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rsid w:val="00966277"/>
    <w:pPr>
      <w:spacing w:after="90"/>
    </w:pPr>
    <w:rPr>
      <w:rFonts w:ascii="ENCODE SANS NORMAL BLACK" w:hAnsi="ENCODE SANS NORMAL BLACK" w:cs="Times New Roman"/>
      <w:b/>
      <w:bCs/>
      <w:color w:val="E8D3A2" w:themeColor="accent2"/>
      <w:sz w:val="15"/>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autoRedefine/>
    <w:rsid w:val="00337F24"/>
    <w:rPr>
      <w:rFonts w:ascii="Matrix II OT Book" w:hAnsi="Matrix II OT Book"/>
      <w:color w:val="FFFFFF" w:themeColor="background2"/>
      <w:sz w:val="36"/>
      <w:szCs w:val="36"/>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Item">
    <w:name w:val="Item"/>
    <w:autoRedefine/>
    <w:qFormat/>
    <w:rsid w:val="00E72DF7"/>
    <w:pPr>
      <w:outlineLvl w:val="0"/>
    </w:pPr>
    <w:rPr>
      <w:rFonts w:ascii="ENCODE SANS NORMAL BLACK" w:hAnsi="ENCODE SANS NORMAL BLACK" w:cs="Times New Roman"/>
      <w:b/>
      <w:bCs/>
      <w:color w:val="431782"/>
      <w:sz w:val="40"/>
      <w:szCs w:val="40"/>
    </w:rPr>
  </w:style>
  <w:style w:type="character" w:customStyle="1" w:styleId="Heading1Char">
    <w:name w:val="Heading 1 Char"/>
    <w:basedOn w:val="DefaultParagraphFont"/>
    <w:link w:val="Heading1"/>
    <w:uiPriority w:val="9"/>
    <w:rsid w:val="001C6D83"/>
    <w:rPr>
      <w:rFonts w:ascii="Uni Sans Book" w:hAnsi="Uni Sans Book"/>
      <w:color w:val="33006F"/>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C6D83"/>
    <w:rPr>
      <w:rFonts w:ascii="ENCODE SANS NORMAL BLACK" w:hAnsi="ENCODE SANS NORMAL BLACK" w:cs="Times New Roman"/>
      <w:b/>
      <w:bCs/>
      <w:color w:val="431782"/>
      <w:sz w:val="30"/>
      <w:szCs w:val="30"/>
    </w:rPr>
  </w:style>
  <w:style w:type="paragraph" w:customStyle="1" w:styleId="PageTitle">
    <w:name w:val="Page Title"/>
    <w:autoRedefine/>
    <w:qFormat/>
    <w:rsid w:val="008468E2"/>
    <w:rPr>
      <w:rFonts w:ascii="ENCODE SANS NORMAL BLACK" w:hAnsi="ENCODE SANS NORMAL BLACK"/>
      <w:bCs/>
      <w:color w:val="FFFFFF" w:themeColor="background2"/>
      <w:sz w:val="70"/>
      <w:szCs w:val="7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645CCF"/>
    <w:rPr>
      <w:rFonts w:ascii="ENCODE SANS NORMAL BLACK" w:hAnsi="ENCODE SANS NORMAL BLACK" w:cs="Times New Roman"/>
      <w:b/>
      <w:bCs/>
      <w:color w:val="B7A57A" w:themeColor="background1"/>
      <w:sz w:val="15"/>
      <w:szCs w:val="15"/>
    </w:rPr>
  </w:style>
  <w:style w:type="paragraph" w:customStyle="1" w:styleId="BoxBody">
    <w:name w:val="Box Body"/>
    <w:basedOn w:val="Normal"/>
    <w:autoRedefine/>
    <w:rsid w:val="00645CCF"/>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8468E2"/>
    <w:rPr>
      <w:rFonts w:asciiTheme="majorHAnsi" w:eastAsiaTheme="majorEastAsia" w:hAnsiTheme="majorHAnsi" w:cstheme="majorBidi"/>
      <w:i/>
      <w:iCs/>
      <w:color w:val="260053" w:themeColor="accent1" w:themeShade="BF"/>
      <w:sz w:val="18"/>
    </w:rPr>
  </w:style>
  <w:style w:type="paragraph" w:customStyle="1" w:styleId="SubheadIntro">
    <w:name w:val="Subhead/Intro"/>
    <w:autoRedefine/>
    <w:rsid w:val="008468E2"/>
    <w:rPr>
      <w:rFonts w:ascii="Uni Sans Book" w:hAnsi="Uni Sans Book"/>
      <w:color w:val="33006F"/>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rsid w:val="00A81B8B"/>
    <w:pPr>
      <w:spacing w:before="135" w:line="195" w:lineRule="atLeast"/>
      <w:jc w:val="center"/>
    </w:pPr>
    <w:rPr>
      <w:rFonts w:ascii="Uni Sans Regular" w:hAnsi="Uni Sans Regular" w:cs="Times New Roman"/>
      <w:color w:val="FFFFFF"/>
      <w:sz w:val="18"/>
      <w:szCs w:val="18"/>
    </w:rPr>
  </w:style>
  <w:style w:type="character" w:customStyle="1" w:styleId="s1">
    <w:name w:val="s1"/>
    <w:basedOn w:val="DefaultParagraphFont"/>
    <w:rsid w:val="00EF13BA"/>
  </w:style>
  <w:style w:type="paragraph" w:customStyle="1" w:styleId="p3">
    <w:name w:val="p3"/>
    <w:basedOn w:val="Normal"/>
    <w:rsid w:val="00436FD0"/>
    <w:rPr>
      <w:rFonts w:cs="Times New Roman"/>
      <w:szCs w:val="18"/>
    </w:rPr>
  </w:style>
  <w:style w:type="character" w:customStyle="1" w:styleId="apple-tab-span">
    <w:name w:val="apple-tab-span"/>
    <w:basedOn w:val="DefaultParagraphFont"/>
    <w:rsid w:val="00436FD0"/>
  </w:style>
  <w:style w:type="paragraph" w:customStyle="1" w:styleId="TOC">
    <w:name w:val="TOC"/>
    <w:autoRedefine/>
    <w:qFormat/>
    <w:rsid w:val="00F57BE5"/>
    <w:rPr>
      <w:rFonts w:ascii="Open Sans" w:hAnsi="Open Sans" w:cs="Times New Roman"/>
      <w:b/>
      <w:bCs/>
      <w:color w:val="421681"/>
      <w:szCs w:val="18"/>
    </w:rPr>
  </w:style>
  <w:style w:type="character" w:customStyle="1" w:styleId="s2">
    <w:name w:val="s2"/>
    <w:basedOn w:val="DefaultParagraphFont"/>
    <w:rsid w:val="00FF224A"/>
    <w:rPr>
      <w:color w:val="EDDBB1"/>
    </w:rPr>
  </w:style>
  <w:style w:type="paragraph" w:customStyle="1" w:styleId="SectionTitle">
    <w:name w:val="Section Title"/>
    <w:rsid w:val="00FF224A"/>
    <w:pPr>
      <w:spacing w:after="135" w:line="195" w:lineRule="atLeast"/>
    </w:pPr>
    <w:rPr>
      <w:rFonts w:ascii="Encode Sans Normal" w:hAnsi="Encode Sans Normal" w:cs="Times New Roman"/>
      <w:b/>
      <w:bCs/>
      <w:color w:val="421681"/>
      <w:sz w:val="22"/>
      <w:szCs w:val="22"/>
    </w:rPr>
  </w:style>
  <w:style w:type="character" w:styleId="PageNumber">
    <w:name w:val="page number"/>
    <w:basedOn w:val="DefaultParagraphFont"/>
    <w:uiPriority w:val="99"/>
    <w:semiHidden/>
    <w:unhideWhenUsed/>
    <w:rsid w:val="00FF224A"/>
  </w:style>
  <w:style w:type="paragraph" w:customStyle="1" w:styleId="Section">
    <w:name w:val="Section"/>
    <w:qFormat/>
    <w:rsid w:val="00312B36"/>
    <w:pPr>
      <w:spacing w:after="135" w:line="195" w:lineRule="atLeast"/>
    </w:pPr>
    <w:rPr>
      <w:rFonts w:ascii="Encode Sans Normal" w:hAnsi="Encode Sans Normal" w:cs="Times New Roman"/>
      <w:b/>
      <w:bCs/>
      <w:color w:val="42168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711">
      <w:bodyDiv w:val="1"/>
      <w:marLeft w:val="0"/>
      <w:marRight w:val="0"/>
      <w:marTop w:val="0"/>
      <w:marBottom w:val="0"/>
      <w:divBdr>
        <w:top w:val="none" w:sz="0" w:space="0" w:color="auto"/>
        <w:left w:val="none" w:sz="0" w:space="0" w:color="auto"/>
        <w:bottom w:val="none" w:sz="0" w:space="0" w:color="auto"/>
        <w:right w:val="none" w:sz="0" w:space="0" w:color="auto"/>
      </w:divBdr>
    </w:div>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334773792">
      <w:bodyDiv w:val="1"/>
      <w:marLeft w:val="0"/>
      <w:marRight w:val="0"/>
      <w:marTop w:val="0"/>
      <w:marBottom w:val="0"/>
      <w:divBdr>
        <w:top w:val="none" w:sz="0" w:space="0" w:color="auto"/>
        <w:left w:val="none" w:sz="0" w:space="0" w:color="auto"/>
        <w:bottom w:val="none" w:sz="0" w:space="0" w:color="auto"/>
        <w:right w:val="none" w:sz="0" w:space="0" w:color="auto"/>
      </w:divBdr>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599918202">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750851753">
      <w:bodyDiv w:val="1"/>
      <w:marLeft w:val="0"/>
      <w:marRight w:val="0"/>
      <w:marTop w:val="0"/>
      <w:marBottom w:val="0"/>
      <w:divBdr>
        <w:top w:val="none" w:sz="0" w:space="0" w:color="auto"/>
        <w:left w:val="none" w:sz="0" w:space="0" w:color="auto"/>
        <w:bottom w:val="none" w:sz="0" w:space="0" w:color="auto"/>
        <w:right w:val="none" w:sz="0" w:space="0" w:color="auto"/>
      </w:divBdr>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467427367">
      <w:bodyDiv w:val="1"/>
      <w:marLeft w:val="0"/>
      <w:marRight w:val="0"/>
      <w:marTop w:val="0"/>
      <w:marBottom w:val="0"/>
      <w:divBdr>
        <w:top w:val="none" w:sz="0" w:space="0" w:color="auto"/>
        <w:left w:val="none" w:sz="0" w:space="0" w:color="auto"/>
        <w:bottom w:val="none" w:sz="0" w:space="0" w:color="auto"/>
        <w:right w:val="none" w:sz="0" w:space="0" w:color="auto"/>
      </w:divBdr>
    </w:div>
    <w:div w:id="1488207247">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1808468711">
      <w:bodyDiv w:val="1"/>
      <w:marLeft w:val="0"/>
      <w:marRight w:val="0"/>
      <w:marTop w:val="0"/>
      <w:marBottom w:val="0"/>
      <w:divBdr>
        <w:top w:val="none" w:sz="0" w:space="0" w:color="auto"/>
        <w:left w:val="none" w:sz="0" w:space="0" w:color="auto"/>
        <w:bottom w:val="none" w:sz="0" w:space="0" w:color="auto"/>
        <w:right w:val="none" w:sz="0" w:space="0" w:color="auto"/>
      </w:divBdr>
    </w:div>
    <w:div w:id="1958754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67D4A0-EEF5-47A8-A63C-797702AF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Brown</dc:creator>
  <cp:keywords/>
  <dc:description/>
  <cp:lastModifiedBy>Jamilah Williams</cp:lastModifiedBy>
  <cp:revision>2</cp:revision>
  <dcterms:created xsi:type="dcterms:W3CDTF">2021-12-30T00:42:00Z</dcterms:created>
  <dcterms:modified xsi:type="dcterms:W3CDTF">2021-12-30T00:42:00Z</dcterms:modified>
</cp:coreProperties>
</file>